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jc w:val="center"/>
        <w:rPr>
          <w:rFonts w:ascii="Trebuchet MS" w:cs="Trebuchet MS" w:eastAsia="Trebuchet MS" w:hAnsi="Trebuchet MS"/>
          <w:i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rtl w:val="0"/>
        </w:rPr>
        <w:t xml:space="preserve">*Application and all additional documents due by </w:t>
      </w:r>
    </w:p>
    <w:p w:rsidR="00000000" w:rsidDel="00000000" w:rsidP="00000000" w:rsidRDefault="00000000" w:rsidRPr="00000000" w14:paraId="00000002">
      <w:pPr>
        <w:spacing w:after="0" w:line="276" w:lineRule="auto"/>
        <w:jc w:val="center"/>
        <w:rPr>
          <w:rFonts w:ascii="Trebuchet MS" w:cs="Trebuchet MS" w:eastAsia="Trebuchet MS" w:hAnsi="Trebuchet MS"/>
          <w:i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rtl w:val="0"/>
        </w:rPr>
        <w:t xml:space="preserve">January 15, 2024.*</w:t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Trebuchet MS" w:cs="Trebuchet MS" w:eastAsia="Trebuchet MS" w:hAnsi="Trebuchet M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Trebuchet MS" w:cs="Trebuchet MS" w:eastAsia="Trebuchet MS" w:hAnsi="Trebuchet MS"/>
          <w:i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i w:val="1"/>
          <w:sz w:val="20"/>
          <w:szCs w:val="20"/>
          <w:rtl w:val="0"/>
        </w:rPr>
        <w:t xml:space="preserve">If applying with this paper copy, scan the entire application &amp; all supporting documents and email them to </w:t>
      </w:r>
      <w:hyperlink r:id="rId7">
        <w:r w:rsidDel="00000000" w:rsidR="00000000" w:rsidRPr="00000000">
          <w:rPr>
            <w:rFonts w:ascii="Trebuchet MS" w:cs="Trebuchet MS" w:eastAsia="Trebuchet MS" w:hAnsi="Trebuchet MS"/>
            <w:i w:val="1"/>
            <w:color w:val="1155cc"/>
            <w:sz w:val="20"/>
            <w:szCs w:val="20"/>
            <w:u w:val="single"/>
            <w:rtl w:val="0"/>
          </w:rPr>
          <w:t xml:space="preserve">pv19fund@gmail.com</w:t>
        </w:r>
      </w:hyperlink>
      <w:r w:rsidDel="00000000" w:rsidR="00000000" w:rsidRPr="00000000">
        <w:rPr>
          <w:rFonts w:ascii="Trebuchet MS" w:cs="Trebuchet MS" w:eastAsia="Trebuchet MS" w:hAnsi="Trebuchet MS"/>
          <w:i w:val="1"/>
          <w:sz w:val="20"/>
          <w:szCs w:val="20"/>
          <w:rtl w:val="0"/>
        </w:rPr>
        <w:t xml:space="preserve"> with subject line “Application Submission” and your full name.</w:t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Trebuchet MS" w:cs="Trebuchet MS" w:eastAsia="Trebuchet MS" w:hAnsi="Trebuchet M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REQUIREMENTS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Graduating from Park View High School in the Class of 202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Applied to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an institute of higher education (4-year university/community college/vocational school/culinary school/etc.).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Two references from current Park View teachers.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Current transcript </w:t>
      </w:r>
      <w:r w:rsidDel="00000000" w:rsidR="00000000" w:rsidRPr="00000000">
        <w:rPr>
          <w:rtl w:val="0"/>
        </w:rPr>
        <w:t xml:space="preserve">(Applicant can choose to omit GPA)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330200</wp:posOffset>
                </wp:positionV>
                <wp:extent cx="5940618" cy="49254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330200</wp:posOffset>
                </wp:positionV>
                <wp:extent cx="5940618" cy="49254"/>
                <wp:effectExtent b="0" l="0" r="0" t="0"/>
                <wp:wrapNone/>
                <wp:docPr id="1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28700" cy="1190617"/>
                <wp:effectExtent b="0" l="0" r="0" t="0"/>
                <wp:wrapSquare wrapText="bothSides" distB="0" distT="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Date: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Name: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Date of Birth: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28700" cy="1190617"/>
                <wp:effectExtent b="0" l="0" r="0" t="0"/>
                <wp:wrapSquare wrapText="bothSides" distB="0" distT="0" distL="114300" distR="114300"/>
                <wp:docPr id="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19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1257300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Address: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1257300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1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0" cy="424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90625"/>
                <wp:effectExtent b="0" l="0" r="0" t="0"/>
                <wp:wrapSquare wrapText="bothSides" distB="0" distT="0" distL="114300" distR="11430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Phone: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Email: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90625"/>
                <wp:effectExtent b="0" l="0" r="0" t="0"/>
                <wp:wrapSquare wrapText="bothSides" distB="0" distT="0" distL="114300" distR="114300"/>
                <wp:docPr id="1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190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ZIP: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0" cy="424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2600325" cy="1066800"/>
                <wp:effectExtent b="0" l="0" r="0" t="0"/>
                <wp:wrapSquare wrapText="bothSides" distB="0" distT="0" distL="114300" distR="11430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026750" y="3289050"/>
                          <a:ext cx="2638500" cy="98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Optional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Ethnicity(-ies):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Racial Identity(-ies):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2600325" cy="1066800"/>
                <wp:effectExtent b="0" l="0" r="0" t="0"/>
                <wp:wrapSquare wrapText="bothSides" distB="0" distT="0" distL="114300" distR="114300"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0325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b w:val="1"/>
          <w:rtl w:val="0"/>
        </w:rPr>
        <w:t xml:space="preserve">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1284659" cy="428625"/>
                <wp:effectExtent b="0" l="0" r="0" t="0"/>
                <wp:wrapSquare wrapText="bothSides" distB="0" distT="0" distL="114300" distR="11430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700700" y="3577500"/>
                          <a:ext cx="1290600" cy="4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Country of Birth: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1284659" cy="428625"/>
                <wp:effectExtent b="0" l="0" r="0" t="0"/>
                <wp:wrapSquare wrapText="bothSides" distB="0" distT="0" distL="114300" distR="114300"/>
                <wp:docPr id="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4659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228600</wp:posOffset>
                </wp:positionV>
                <wp:extent cx="5940618" cy="49254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228600</wp:posOffset>
                </wp:positionV>
                <wp:extent cx="5940618" cy="49254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You can choose to answer the questions provided with an essay or video format, </w:t>
      </w:r>
    </w:p>
    <w:p w:rsidR="00000000" w:rsidDel="00000000" w:rsidP="00000000" w:rsidRDefault="00000000" w:rsidRPr="00000000" w14:paraId="00000014">
      <w:pPr>
        <w:jc w:val="center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not both.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Essay</w:t>
      </w:r>
    </w:p>
    <w:p w:rsidR="00000000" w:rsidDel="00000000" w:rsidP="00000000" w:rsidRDefault="00000000" w:rsidRPr="00000000" w14:paraId="00000016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Answer one question from </w:t>
      </w:r>
      <w:r w:rsidDel="00000000" w:rsidR="00000000" w:rsidRPr="00000000">
        <w:rPr>
          <w:rFonts w:ascii="Trebuchet MS" w:cs="Trebuchet MS" w:eastAsia="Trebuchet MS" w:hAnsi="Trebuchet MS"/>
          <w:i w:val="1"/>
          <w:sz w:val="24"/>
          <w:szCs w:val="24"/>
          <w:rtl w:val="0"/>
        </w:rPr>
        <w:t xml:space="preserve">each 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section, for a total of three (3) questions. Each response must be </w:t>
      </w: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rtl w:val="0"/>
        </w:rPr>
        <w:t xml:space="preserve">at least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rtl w:val="0"/>
        </w:rPr>
        <w:t xml:space="preserve">500 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words long (1500 words minimum with all 3 questions combined).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Video</w:t>
      </w:r>
    </w:p>
    <w:p w:rsidR="00000000" w:rsidDel="00000000" w:rsidP="00000000" w:rsidRDefault="00000000" w:rsidRPr="00000000" w14:paraId="00000018">
      <w:pPr>
        <w:spacing w:after="0" w:line="276" w:lineRule="auto"/>
        <w:jc w:val="center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Choose one of the questions from any of the sections as the prompt for your video. Be as creative as possible. We are not simply looking for a video of you talking. Think outside of the box. </w:t>
      </w: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rtl w:val="0"/>
        </w:rPr>
        <w:t xml:space="preserve">The video must be no less than 5 and no more than 10 minutes in length.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0"/>
          <w:szCs w:val="30"/>
          <w:rtl w:val="0"/>
        </w:rPr>
        <w:t xml:space="preserve">Past</w:t>
      </w:r>
    </w:p>
    <w:p w:rsidR="00000000" w:rsidDel="00000000" w:rsidP="00000000" w:rsidRDefault="00000000" w:rsidRPr="00000000" w14:paraId="0000001B">
      <w:pPr>
        <w:spacing w:after="0" w:line="276" w:lineRule="auto"/>
        <w:ind w:left="0" w:firstLine="0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What is one thing you have done that you are most proud of?</w:t>
      </w:r>
    </w:p>
    <w:p w:rsidR="00000000" w:rsidDel="00000000" w:rsidP="00000000" w:rsidRDefault="00000000" w:rsidRPr="00000000" w14:paraId="0000001D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Have you ever moved to a new, unfamiliar location? What was the most challenging part? How did you overcome it?</w:t>
      </w:r>
    </w:p>
    <w:p w:rsidR="00000000" w:rsidDel="00000000" w:rsidP="00000000" w:rsidRDefault="00000000" w:rsidRPr="00000000" w14:paraId="0000001F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How do you feel like the Sterling Park/ Park View Community has shaped you? </w:t>
      </w:r>
    </w:p>
    <w:p w:rsidR="00000000" w:rsidDel="00000000" w:rsidP="00000000" w:rsidRDefault="00000000" w:rsidRPr="00000000" w14:paraId="00000021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ind w:left="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0"/>
          <w:szCs w:val="30"/>
          <w:rtl w:val="0"/>
        </w:rPr>
        <w:t xml:space="preserve">Present</w:t>
      </w:r>
    </w:p>
    <w:p w:rsidR="00000000" w:rsidDel="00000000" w:rsidP="00000000" w:rsidRDefault="00000000" w:rsidRPr="00000000" w14:paraId="00000024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Have you faced any hardships while pursuing your passions? How have you overcome them?</w:t>
      </w:r>
    </w:p>
    <w:p w:rsidR="00000000" w:rsidDel="00000000" w:rsidP="00000000" w:rsidRDefault="00000000" w:rsidRPr="00000000" w14:paraId="00000026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How much importance do you put on leaving your comfort zone? Talk about the most memorable time you did that.</w:t>
      </w:r>
    </w:p>
    <w:p w:rsidR="00000000" w:rsidDel="00000000" w:rsidP="00000000" w:rsidRDefault="00000000" w:rsidRPr="00000000" w14:paraId="00000028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What is something you have changed your mind about recently? Why have you been debating this choice, and what have you learned from the process?</w:t>
      </w:r>
    </w:p>
    <w:p w:rsidR="00000000" w:rsidDel="00000000" w:rsidP="00000000" w:rsidRDefault="00000000" w:rsidRPr="00000000" w14:paraId="0000002A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0"/>
          <w:szCs w:val="30"/>
          <w:rtl w:val="0"/>
        </w:rPr>
        <w:t xml:space="preserve">Future</w:t>
      </w:r>
    </w:p>
    <w:p w:rsidR="00000000" w:rsidDel="00000000" w:rsidP="00000000" w:rsidRDefault="00000000" w:rsidRPr="00000000" w14:paraId="0000002D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Consider a time when someone inspired you with their wisdom. How would you pass this knowledge on to others in the future?</w:t>
      </w:r>
    </w:p>
    <w:p w:rsidR="00000000" w:rsidDel="00000000" w:rsidP="00000000" w:rsidRDefault="00000000" w:rsidRPr="00000000" w14:paraId="0000002F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What is a problem you or the world currently faces? How will you work to solve this in the future?</w:t>
      </w:r>
    </w:p>
    <w:p w:rsidR="00000000" w:rsidDel="00000000" w:rsidP="00000000" w:rsidRDefault="00000000" w:rsidRPr="00000000" w14:paraId="00000031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If you were not to pursue a higher education or training, what would you see yourself doing that would contribute to your personal growth?</w:t>
      </w:r>
    </w:p>
    <w:p w:rsidR="00000000" w:rsidDel="00000000" w:rsidP="00000000" w:rsidRDefault="00000000" w:rsidRPr="00000000" w14:paraId="00000033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leader="none" w:pos="4680"/>
          <w:tab w:val="right" w:leader="none" w:pos="9360"/>
        </w:tabs>
        <w:spacing w:after="0" w:line="240" w:lineRule="auto"/>
        <w:jc w:val="left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76" w:lineRule="auto"/>
        <w:ind w:left="0" w:firstLine="0"/>
        <w:jc w:val="left"/>
        <w:rPr>
          <w:rFonts w:ascii="Trebuchet MS" w:cs="Trebuchet MS" w:eastAsia="Trebuchet MS" w:hAnsi="Trebuchet M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76" w:lineRule="auto"/>
        <w:ind w:left="0" w:firstLine="0"/>
        <w:jc w:val="center"/>
        <w:rPr>
          <w:rFonts w:ascii="Trebuchet MS" w:cs="Trebuchet MS" w:eastAsia="Trebuchet MS" w:hAnsi="Trebuchet MS"/>
          <w:i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rtl w:val="0"/>
        </w:rPr>
        <w:t xml:space="preserve"> *Aplicación y todos los documentos adicionales </w:t>
      </w:r>
    </w:p>
    <w:p w:rsidR="00000000" w:rsidDel="00000000" w:rsidP="00000000" w:rsidRDefault="00000000" w:rsidRPr="00000000" w14:paraId="00000038">
      <w:pPr>
        <w:spacing w:after="0" w:line="276" w:lineRule="auto"/>
        <w:ind w:left="0" w:firstLine="0"/>
        <w:jc w:val="center"/>
        <w:rPr>
          <w:rFonts w:ascii="Trebuchet MS" w:cs="Trebuchet MS" w:eastAsia="Trebuchet MS" w:hAnsi="Trebuchet MS"/>
          <w:i w:val="1"/>
        </w:rPr>
      </w:pPr>
      <w:r w:rsidDel="00000000" w:rsidR="00000000" w:rsidRPr="00000000">
        <w:rPr>
          <w:rFonts w:ascii="Trebuchet MS" w:cs="Trebuchet MS" w:eastAsia="Trebuchet MS" w:hAnsi="Trebuchet MS"/>
          <w:i w:val="1"/>
          <w:rtl w:val="0"/>
        </w:rPr>
        <w:t xml:space="preserve">deben ser presentadas antes del 15 Enero 2024.*</w:t>
      </w:r>
    </w:p>
    <w:p w:rsidR="00000000" w:rsidDel="00000000" w:rsidP="00000000" w:rsidRDefault="00000000" w:rsidRPr="00000000" w14:paraId="00000039">
      <w:pPr>
        <w:spacing w:after="0" w:line="276" w:lineRule="auto"/>
        <w:jc w:val="center"/>
        <w:rPr>
          <w:rFonts w:ascii="Trebuchet MS" w:cs="Trebuchet MS" w:eastAsia="Trebuchet MS" w:hAnsi="Trebuchet M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Trebuchet MS" w:cs="Trebuchet MS" w:eastAsia="Trebuchet MS" w:hAnsi="Trebuchet MS"/>
          <w:i w:val="1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i w:val="1"/>
          <w:sz w:val="20"/>
          <w:szCs w:val="20"/>
          <w:rtl w:val="0"/>
        </w:rPr>
        <w:t xml:space="preserve">Si completa la aplicación con esta copia en papel, escanee toda la aplicación y todos los documentos de respaldo y envíelos por correo electrónico a </w:t>
      </w:r>
      <w:hyperlink r:id="rId16">
        <w:r w:rsidDel="00000000" w:rsidR="00000000" w:rsidRPr="00000000">
          <w:rPr>
            <w:rFonts w:ascii="Trebuchet MS" w:cs="Trebuchet MS" w:eastAsia="Trebuchet MS" w:hAnsi="Trebuchet MS"/>
            <w:i w:val="1"/>
            <w:color w:val="1155cc"/>
            <w:sz w:val="20"/>
            <w:szCs w:val="20"/>
            <w:u w:val="single"/>
            <w:rtl w:val="0"/>
          </w:rPr>
          <w:t xml:space="preserve">pv19fund@gmail.com</w:t>
        </w:r>
      </w:hyperlink>
      <w:r w:rsidDel="00000000" w:rsidR="00000000" w:rsidRPr="00000000">
        <w:rPr>
          <w:rFonts w:ascii="Trebuchet MS" w:cs="Trebuchet MS" w:eastAsia="Trebuchet MS" w:hAnsi="Trebuchet MS"/>
          <w:i w:val="1"/>
          <w:sz w:val="20"/>
          <w:szCs w:val="20"/>
          <w:rtl w:val="0"/>
        </w:rPr>
        <w:t xml:space="preserve"> con el asunto "Envío de aplicación" y su nombre completo.</w:t>
      </w:r>
    </w:p>
    <w:p w:rsidR="00000000" w:rsidDel="00000000" w:rsidP="00000000" w:rsidRDefault="00000000" w:rsidRPr="00000000" w14:paraId="0000003B">
      <w:pPr>
        <w:jc w:val="center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REQUISITOS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Graduarse de Park View High School en la clase de 2024.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Aplicado a un instituto de educación superior (universidad de 4 años/universidad comunitaria/escuela vocacional/escuela culinaria/etc.).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Dos referencias de profesores actuales de Park View.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0"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Transcripción actual (el aplicante puede optar por omitir el GPA).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5940618" cy="49254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5940618" cy="49254"/>
                <wp:effectExtent b="0" l="0" r="0" t="0"/>
                <wp:wrapNone/>
                <wp:docPr id="1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66800" cy="1133475"/>
                <wp:effectExtent b="0" l="0" r="0" t="0"/>
                <wp:wrapSquare wrapText="bothSides" distB="0" distT="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Fecha: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Nombre: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Fecha de Nacimiento: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177800</wp:posOffset>
                </wp:positionV>
                <wp:extent cx="1066800" cy="1133475"/>
                <wp:effectExtent b="0" l="0" r="0" t="0"/>
                <wp:wrapSquare wrapText="bothSides" distB="0" distT="0" distL="114300" distR="11430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1133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71106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43080" y="3217390"/>
                          <a:ext cx="100584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Teléfono: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Correo electronico: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1028700" cy="1171106"/>
                <wp:effectExtent b="0" l="0" r="0" t="0"/>
                <wp:wrapSquare wrapText="bothSides" distB="0" distT="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1711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ZIP: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50800</wp:posOffset>
                </wp:positionV>
                <wp:extent cx="1024890" cy="424180"/>
                <wp:effectExtent b="0" l="0" r="0" t="0"/>
                <wp:wrapSquare wrapText="bothSides" distB="0" distT="0" distL="114300" distR="114300"/>
                <wp:docPr id="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890" cy="424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395413" cy="1431883"/>
                <wp:effectExtent b="0" l="0" r="0" t="0"/>
                <wp:wrapSquare wrapText="bothSides" distB="0" distT="0" distL="114300" distR="11430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655250" y="3092250"/>
                          <a:ext cx="1381500" cy="137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Opcional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Identidad(es) Racial(es):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Etnia(s):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266700</wp:posOffset>
                </wp:positionV>
                <wp:extent cx="1395413" cy="1431883"/>
                <wp:effectExtent b="0" l="0" r="0" t="0"/>
                <wp:wrapSquare wrapText="bothSides" distB="0" distT="0" distL="114300" distR="114300"/>
                <wp:docPr id="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5413" cy="14318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1057275" cy="428625"/>
                <wp:effectExtent b="0" l="0" r="0" t="0"/>
                <wp:wrapSquare wrapText="bothSides" distB="0" distT="0" distL="114300" distR="114300"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843080" y="3577435"/>
                          <a:ext cx="100584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Dirección: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190500</wp:posOffset>
                </wp:positionV>
                <wp:extent cx="1057275" cy="428625"/>
                <wp:effectExtent b="0" l="0" r="0" t="0"/>
                <wp:wrapSquare wrapText="bothSides" distB="0" distT="0" distL="114300" distR="114300"/>
                <wp:docPr id="1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1633538" cy="466725"/>
                <wp:effectExtent b="0" l="0" r="0" t="0"/>
                <wp:wrapSquare wrapText="bothSides" distB="0" distT="0" distL="114300" distR="11430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549350" y="3577500"/>
                          <a:ext cx="1593300" cy="4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País de Nacimiento: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1633538" cy="466725"/>
                <wp:effectExtent b="0" l="0" r="0" t="0"/>
                <wp:wrapSquare wrapText="bothSides" distB="0" distT="0" distL="114300" distR="114300"/>
                <wp:docPr id="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538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5940618" cy="4925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88391" y="3768073"/>
                          <a:ext cx="5915218" cy="23854"/>
                        </a:xfrm>
                        <a:prstGeom prst="straightConnector1">
                          <a:avLst/>
                        </a:prstGeom>
                        <a:noFill/>
                        <a:ln cap="flat" cmpd="sng" w="12700">
                          <a:solidFill>
                            <a:srgbClr val="00206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101600</wp:posOffset>
                </wp:positionV>
                <wp:extent cx="5940618" cy="49254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618" cy="49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Puede elegir responder las preguntas provistas con un ensayo o formato de video,</w:t>
      </w:r>
    </w:p>
    <w:p w:rsidR="00000000" w:rsidDel="00000000" w:rsidP="00000000" w:rsidRDefault="00000000" w:rsidRPr="00000000" w14:paraId="0000004A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no ambos.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Ensayo</w:t>
      </w:r>
    </w:p>
    <w:p w:rsidR="00000000" w:rsidDel="00000000" w:rsidP="00000000" w:rsidRDefault="00000000" w:rsidRPr="00000000" w14:paraId="0000004C">
      <w:pPr>
        <w:spacing w:after="0" w:line="276" w:lineRule="auto"/>
        <w:jc w:val="center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Responda una pregunta de cada sección, para un total de tres (3) preguntas. Cada respuesta debe tener </w:t>
      </w: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rtl w:val="0"/>
        </w:rPr>
        <w:t xml:space="preserve">al menos 500</w:t>
      </w: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palabras (1500 palabras como mínimo con las 3 preguntas combinadas).</w:t>
      </w:r>
    </w:p>
    <w:p w:rsidR="00000000" w:rsidDel="00000000" w:rsidP="00000000" w:rsidRDefault="00000000" w:rsidRPr="00000000" w14:paraId="0000004D">
      <w:pPr>
        <w:spacing w:after="0" w:line="276" w:lineRule="auto"/>
        <w:jc w:val="center"/>
        <w:rPr>
          <w:rFonts w:ascii="Trebuchet MS" w:cs="Trebuchet MS" w:eastAsia="Trebuchet MS" w:hAnsi="Trebuchet MS"/>
          <w:sz w:val="38"/>
          <w:szCs w:val="3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sz w:val="38"/>
          <w:szCs w:val="38"/>
          <w:u w:val="single"/>
          <w:rtl w:val="0"/>
        </w:rPr>
        <w:t xml:space="preserve">Video</w:t>
      </w:r>
    </w:p>
    <w:p w:rsidR="00000000" w:rsidDel="00000000" w:rsidP="00000000" w:rsidRDefault="00000000" w:rsidRPr="00000000" w14:paraId="0000004E">
      <w:pPr>
        <w:spacing w:after="0" w:line="276" w:lineRule="auto"/>
        <w:jc w:val="center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Elija una de las preguntas de cualquier seccion como mensaje para su video. Sea lo más creativo posible. No estamos simplemente buscando un video de usted hablando. Rompa el molde.</w:t>
      </w:r>
      <w:r w:rsidDel="00000000" w:rsidR="00000000" w:rsidRPr="00000000">
        <w:rPr>
          <w:rFonts w:ascii="Trebuchet MS" w:cs="Trebuchet MS" w:eastAsia="Trebuchet MS" w:hAnsi="Trebuchet MS"/>
          <w:b w:val="1"/>
          <w:sz w:val="24"/>
          <w:szCs w:val="24"/>
          <w:rtl w:val="0"/>
        </w:rPr>
        <w:t xml:space="preserve"> El vídeo debe tener una duración no menor de 5 ni mayor de 10 minutos.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0"/>
          <w:szCs w:val="30"/>
          <w:rtl w:val="0"/>
        </w:rPr>
        <w:t xml:space="preserve">Pasado</w:t>
      </w:r>
    </w:p>
    <w:p w:rsidR="00000000" w:rsidDel="00000000" w:rsidP="00000000" w:rsidRDefault="00000000" w:rsidRPr="00000000" w14:paraId="00000050">
      <w:pPr>
        <w:spacing w:after="0" w:line="276" w:lineRule="auto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¿Qué algo que has hecho de lo que te sientes más orgulloso?</w:t>
      </w:r>
    </w:p>
    <w:p w:rsidR="00000000" w:rsidDel="00000000" w:rsidP="00000000" w:rsidRDefault="00000000" w:rsidRPr="00000000" w14:paraId="00000052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¿Alguna vez te has mudado a un lugar nuevo y desconocido? ¿Cuál fue la parte más desafiante? ¿Cómo lo superaste?</w:t>
      </w:r>
    </w:p>
    <w:p w:rsidR="00000000" w:rsidDel="00000000" w:rsidP="00000000" w:rsidRDefault="00000000" w:rsidRPr="00000000" w14:paraId="00000054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¿Cómo crees que te ha moldeado la comunidad de Sterling Park/Park View?</w:t>
      </w:r>
    </w:p>
    <w:p w:rsidR="00000000" w:rsidDel="00000000" w:rsidP="00000000" w:rsidRDefault="00000000" w:rsidRPr="00000000" w14:paraId="00000056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76" w:lineRule="auto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0"/>
          <w:szCs w:val="30"/>
          <w:rtl w:val="0"/>
        </w:rPr>
        <w:t xml:space="preserve">Presente</w:t>
      </w:r>
    </w:p>
    <w:p w:rsidR="00000000" w:rsidDel="00000000" w:rsidP="00000000" w:rsidRDefault="00000000" w:rsidRPr="00000000" w14:paraId="00000059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¿Ha enfrentado dificultades mientras perseguía sus pasiones? ¿Cómo los has superado?</w:t>
      </w:r>
    </w:p>
    <w:p w:rsidR="00000000" w:rsidDel="00000000" w:rsidP="00000000" w:rsidRDefault="00000000" w:rsidRPr="00000000" w14:paraId="0000005B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¿Cuánta importancia le das a salir de tu zona de confort? Habla sobre el momento más memorable en el que hiciste eso.</w:t>
      </w:r>
    </w:p>
    <w:p w:rsidR="00000000" w:rsidDel="00000000" w:rsidP="00000000" w:rsidRDefault="00000000" w:rsidRPr="00000000" w14:paraId="0000005D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¿Qué es algo sobre lo que has cambiado de opinión recientemente? ¿Por qué ha estado debatiendo esta elección y qué ha aprendido del proceso?</w:t>
      </w:r>
    </w:p>
    <w:p w:rsidR="00000000" w:rsidDel="00000000" w:rsidP="00000000" w:rsidRDefault="00000000" w:rsidRPr="00000000" w14:paraId="0000005F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0" w:line="276" w:lineRule="auto"/>
        <w:ind w:left="720" w:hanging="360"/>
        <w:rPr>
          <w:rFonts w:ascii="Trebuchet MS" w:cs="Trebuchet MS" w:eastAsia="Trebuchet MS" w:hAnsi="Trebuchet MS"/>
          <w:b w:val="1"/>
          <w:sz w:val="30"/>
          <w:szCs w:val="3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sz w:val="30"/>
          <w:szCs w:val="30"/>
          <w:rtl w:val="0"/>
        </w:rPr>
        <w:t xml:space="preserve">Futuro</w:t>
      </w:r>
    </w:p>
    <w:p w:rsidR="00000000" w:rsidDel="00000000" w:rsidP="00000000" w:rsidRDefault="00000000" w:rsidRPr="00000000" w14:paraId="00000062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1. Considere un momento en que alguien lo inspiró con su sabiduría. ¿Cómo transmitiría este conocimiento a otros en el futuro?</w:t>
      </w:r>
    </w:p>
    <w:p w:rsidR="00000000" w:rsidDel="00000000" w:rsidP="00000000" w:rsidRDefault="00000000" w:rsidRPr="00000000" w14:paraId="00000064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2. ¿Cuál es un problema que usted o el mundo enfrenta actualmente? ¿Cómo trabajará para resolver esto en el futuro?</w:t>
      </w:r>
    </w:p>
    <w:p w:rsidR="00000000" w:rsidDel="00000000" w:rsidP="00000000" w:rsidRDefault="00000000" w:rsidRPr="00000000" w14:paraId="00000066">
      <w:pPr>
        <w:spacing w:after="0" w:line="276" w:lineRule="auto"/>
        <w:ind w:left="720" w:firstLine="0"/>
        <w:rPr>
          <w:rFonts w:ascii="Trebuchet MS" w:cs="Trebuchet MS" w:eastAsia="Trebuchet MS" w:hAnsi="Trebuchet M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76" w:lineRule="auto"/>
        <w:ind w:left="720" w:firstLine="0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sz w:val="26"/>
          <w:szCs w:val="26"/>
          <w:rtl w:val="0"/>
        </w:rPr>
        <w:t xml:space="preserve">3. Si no perseguirá una educación o capacitación superior, ¿qué se vería haciendo que contribuiría a su crecimiento personal?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76" w:lineRule="auto"/>
        <w:jc w:val="center"/>
        <w:rPr>
          <w:rFonts w:ascii="Trebuchet MS" w:cs="Trebuchet MS" w:eastAsia="Trebuchet MS" w:hAnsi="Trebuchet MS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25" w:type="default"/>
      <w:headerReference r:id="rId26" w:type="first"/>
      <w:headerReference r:id="rId27" w:type="even"/>
      <w:footerReference r:id="rId28" w:type="first"/>
      <w:footerReference r:id="rId29" w:type="even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9">
    <w:pPr>
      <w:tabs>
        <w:tab w:val="center" w:leader="none" w:pos="4680"/>
        <w:tab w:val="right" w:leader="none" w:pos="9360"/>
      </w:tabs>
      <w:spacing w:after="0" w:line="240" w:lineRule="auto"/>
      <w:jc w:val="center"/>
      <w:rPr/>
    </w:pPr>
    <w:r w:rsidDel="00000000" w:rsidR="00000000" w:rsidRPr="00000000">
      <w:rPr>
        <w:sz w:val="36"/>
        <w:szCs w:val="36"/>
        <w:rtl w:val="0"/>
      </w:rPr>
      <w:t xml:space="preserve">Park View Class of 2019 Scholarship Application</w:t>
    </w:r>
    <w:r w:rsidDel="00000000" w:rsidR="00000000" w:rsidRPr="00000000">
      <w:rPr>
        <w:rtl w:val="0"/>
      </w:rPr>
      <w:t xml:space="preserve">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-447674</wp:posOffset>
          </wp:positionH>
          <wp:positionV relativeFrom="paragraph">
            <wp:posOffset>-109537</wp:posOffset>
          </wp:positionV>
          <wp:extent cx="1066800" cy="1066800"/>
          <wp:effectExtent b="0" l="0" r="0" t="0"/>
          <wp:wrapNone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5248275</wp:posOffset>
          </wp:positionH>
          <wp:positionV relativeFrom="paragraph">
            <wp:posOffset>-95249</wp:posOffset>
          </wp:positionV>
          <wp:extent cx="1186737" cy="1057275"/>
          <wp:effectExtent b="0" l="0" r="0" t="0"/>
          <wp:wrapNone/>
          <wp:docPr descr="Logo&#10;&#10;Description automatically generated" id="19" name="image4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37" cy="1057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A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tabs>
        <w:tab w:val="center" w:leader="none" w:pos="4680"/>
        <w:tab w:val="right" w:leader="none" w:pos="9360"/>
      </w:tabs>
      <w:spacing w:after="0" w:line="240" w:lineRule="auto"/>
      <w:jc w:val="center"/>
      <w:rPr>
        <w:sz w:val="12"/>
        <w:szCs w:val="12"/>
      </w:rPr>
    </w:pPr>
    <w:r w:rsidDel="00000000" w:rsidR="00000000" w:rsidRPr="00000000">
      <w:rPr>
        <w:sz w:val="36"/>
        <w:szCs w:val="36"/>
        <w:rtl w:val="0"/>
      </w:rPr>
      <w:t xml:space="preserve">Aplicación para la beca Park View Class of 2019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-361949</wp:posOffset>
          </wp:positionH>
          <wp:positionV relativeFrom="paragraph">
            <wp:posOffset>-285749</wp:posOffset>
          </wp:positionV>
          <wp:extent cx="1028700" cy="1028700"/>
          <wp:effectExtent b="0" l="0" r="0" t="0"/>
          <wp:wrapNone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5229225</wp:posOffset>
          </wp:positionH>
          <wp:positionV relativeFrom="paragraph">
            <wp:posOffset>-300037</wp:posOffset>
          </wp:positionV>
          <wp:extent cx="1186737" cy="1057275"/>
          <wp:effectExtent b="0" l="0" r="0" t="0"/>
          <wp:wrapNone/>
          <wp:docPr descr="Logo&#10;&#10;Description automatically generated" id="18" name="image4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37" cy="10572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4" Type="http://schemas.openxmlformats.org/officeDocument/2006/relationships/image" Target="media/image2.png"/><Relationship Id="rId23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header" Target="header1.xml"/><Relationship Id="rId25" Type="http://schemas.openxmlformats.org/officeDocument/2006/relationships/header" Target="header2.xml"/><Relationship Id="rId28" Type="http://schemas.openxmlformats.org/officeDocument/2006/relationships/footer" Target="footer1.xml"/><Relationship Id="rId27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footer" Target="footer2.xml"/><Relationship Id="rId7" Type="http://schemas.openxmlformats.org/officeDocument/2006/relationships/hyperlink" Target="mailto:pv19fund@gmail.com" TargetMode="External"/><Relationship Id="rId8" Type="http://schemas.openxmlformats.org/officeDocument/2006/relationships/image" Target="media/image12.png"/><Relationship Id="rId11" Type="http://schemas.openxmlformats.org/officeDocument/2006/relationships/image" Target="media/image15.png"/><Relationship Id="rId10" Type="http://schemas.openxmlformats.org/officeDocument/2006/relationships/image" Target="media/image17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5" Type="http://schemas.openxmlformats.org/officeDocument/2006/relationships/image" Target="media/image8.png"/><Relationship Id="rId14" Type="http://schemas.openxmlformats.org/officeDocument/2006/relationships/image" Target="media/image9.png"/><Relationship Id="rId17" Type="http://schemas.openxmlformats.org/officeDocument/2006/relationships/image" Target="media/image18.png"/><Relationship Id="rId16" Type="http://schemas.openxmlformats.org/officeDocument/2006/relationships/hyperlink" Target="mailto:pv19fund@gmail.com" TargetMode="External"/><Relationship Id="rId19" Type="http://schemas.openxmlformats.org/officeDocument/2006/relationships/image" Target="media/image3.png"/><Relationship Id="rId1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hUIjmSkUjLf7jLS9/2nI+tdx9Q==">CgMxLjA4AHIhMWgxRk5jc3N6NldWclU3VXpxZjAzdS02b0dybEpNWXRI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